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F64A815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</w:p>
    <w:p w14:paraId="53913014" w14:textId="77777777" w:rsidR="00A25E4D" w:rsidRDefault="00A25E4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250AA813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14:paraId="717199C1" w14:textId="28237651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7C4B">
        <w:rPr>
          <w:rFonts w:ascii="Times New Roman" w:hAnsi="Times New Roman" w:cs="Times New Roman"/>
          <w:sz w:val="24"/>
          <w:szCs w:val="24"/>
        </w:rPr>
        <w:t>__________________</w:t>
      </w:r>
      <w:r w:rsidRPr="00446396">
        <w:rPr>
          <w:rFonts w:ascii="Times New Roman" w:hAnsi="Times New Roman" w:cs="Times New Roman"/>
          <w:sz w:val="24"/>
          <w:szCs w:val="24"/>
        </w:rPr>
        <w:t xml:space="preserve"> </w:t>
      </w:r>
      <w:r w:rsidR="00C50A70" w:rsidRPr="00C50A70">
        <w:rPr>
          <w:rFonts w:ascii="Times New Roman" w:hAnsi="Times New Roman" w:cs="Times New Roman"/>
          <w:b/>
          <w:sz w:val="24"/>
          <w:szCs w:val="24"/>
        </w:rPr>
        <w:t xml:space="preserve">на проведение работ/оказание услуг по ежегодной проверке, техническому осмотру, ремонту, испытанию и перезарядке огнетушителей в количестве, ассортименте и сроки согласно заявке Заказчика, проведение эксплуатационных испытаний пожарных лестниц, ограждений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365243" w14:textId="3FDDC618" w:rsidR="00C50A70" w:rsidRPr="00306F71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А-НПС-4А – Астраханская область, Красноярский район, МО «</w:t>
            </w:r>
            <w:proofErr w:type="spellStart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5FFE82F2" w14:textId="1F72880F" w:rsidR="00C50A70" w:rsidRPr="00306F71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НПС «Астраханская» – Астраханская область, </w:t>
            </w:r>
            <w:proofErr w:type="spellStart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41F25701" w14:textId="1E858DFA" w:rsidR="00C50A70" w:rsidRPr="00306F71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А-НПС-5А – Астраханская область, </w:t>
            </w:r>
            <w:proofErr w:type="spellStart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«Астраханский сельсовет»</w:t>
            </w:r>
          </w:p>
          <w:p w14:paraId="09009A15" w14:textId="25ABF16C" w:rsidR="00C50A70" w:rsidRPr="00306F71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НПС «Комсомольская» – Республика Калмыкия, Черноземельский район</w:t>
            </w:r>
          </w:p>
          <w:p w14:paraId="7723CD80" w14:textId="25214330" w:rsidR="00C50A70" w:rsidRPr="00306F71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НПС-2 – Республика Калмыкия, Черноземельский район</w:t>
            </w:r>
          </w:p>
          <w:p w14:paraId="338F9858" w14:textId="7A513797" w:rsidR="00C50A70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НПС-3 – Республика Калмыкия, </w:t>
            </w:r>
            <w:proofErr w:type="spellStart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306F71">
              <w:rPr>
                <w:rFonts w:ascii="Times New Roman" w:hAnsi="Times New Roman" w:cs="Times New Roman"/>
                <w:sz w:val="24"/>
                <w:szCs w:val="24"/>
              </w:rPr>
              <w:t xml:space="preserve"> район  </w:t>
            </w:r>
          </w:p>
          <w:p w14:paraId="26D430BA" w14:textId="569CF5F9" w:rsidR="00C50A70" w:rsidRDefault="00C50A70" w:rsidP="00C50A70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78">
              <w:rPr>
                <w:rFonts w:ascii="Times New Roman" w:hAnsi="Times New Roman" w:cs="Times New Roman"/>
                <w:sz w:val="24"/>
                <w:szCs w:val="24"/>
              </w:rPr>
              <w:t>линейная часть 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нефтепровода Компании</w:t>
            </w:r>
            <w:r w:rsidRPr="00507078">
              <w:rPr>
                <w:rFonts w:ascii="Times New Roman" w:hAnsi="Times New Roman" w:cs="Times New Roman"/>
                <w:sz w:val="24"/>
                <w:szCs w:val="24"/>
              </w:rPr>
              <w:t>, проходящая по территории Астраханской области и Республики Калмыкия</w:t>
            </w:r>
          </w:p>
          <w:p w14:paraId="45E9FB8F" w14:textId="322518B7" w:rsidR="00AD345C" w:rsidRPr="00FC264D" w:rsidRDefault="00C50A70" w:rsidP="00C50A70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9AC">
              <w:rPr>
                <w:rFonts w:ascii="Times New Roman" w:hAnsi="Times New Roman" w:cs="Times New Roman"/>
                <w:sz w:val="24"/>
                <w:szCs w:val="24"/>
              </w:rPr>
              <w:t xml:space="preserve">офис Центрального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Астрахань,</w:t>
            </w:r>
            <w:r w:rsidRPr="009929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ул. Куйбышева, д.62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10B1ED15" w:rsidR="00AD345C" w:rsidRPr="00E93EAA" w:rsidRDefault="00AD345C" w:rsidP="009D31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1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0A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3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5F2" w:rsidRPr="001A25F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CE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15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666BF88F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EBFDF4A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C50A70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42454FE2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</w:p>
          <w:p w14:paraId="05A55E12" w14:textId="7ED68606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предоплата - аванс не более 30 %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52FFB750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3 месяца с момента подачи </w:t>
            </w:r>
            <w:r w:rsidR="001F0DB6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4CC26488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2E3D484F" w:rsidR="00AD345C" w:rsidRPr="00A25E4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A25E4D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</w:t>
            </w:r>
            <w:r w:rsidR="001F0DB6" w:rsidRPr="00A25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A25E4D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A25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A25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A25E4D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A25E4D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A25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A25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A25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961BCB" w14:textId="73FC8A27" w:rsidR="00AD345C" w:rsidRPr="00A25E4D" w:rsidRDefault="00AD3D44" w:rsidP="001F0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Аверин Сергей Игоревич</w:t>
            </w:r>
          </w:p>
          <w:p w14:paraId="0A534C05" w14:textId="42131A9C" w:rsidR="001F0DB6" w:rsidRPr="00A25E4D" w:rsidRDefault="00F34210" w:rsidP="001F0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06C3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Sergei.Averin@cpcpipe.ru</w:t>
              </w:r>
            </w:hyperlink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A25E4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A25E4D" w:rsidRDefault="00F34210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A25E4D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A25E4D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A25E4D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4D">
              <w:rPr>
                <w:rFonts w:ascii="Times New Roman" w:hAnsi="Times New Roman" w:cs="Times New Roman"/>
                <w:sz w:val="24"/>
                <w:szCs w:val="24"/>
              </w:rPr>
              <w:t>Адрес 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1AB2AC2E" w:rsidR="001F0DB6" w:rsidRPr="00A25E4D" w:rsidRDefault="00F34210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06C3" w:rsidRPr="00A25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Anastasia.Lobanova@cpcpipe.ru</w:t>
              </w:r>
            </w:hyperlink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3F2B2076" w:rsidR="00AD345C" w:rsidRPr="00A25E4D" w:rsidRDefault="001A25F2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AD345C" w:rsidRPr="00A25E4D">
              <w:rPr>
                <w:rFonts w:ascii="Times New Roman" w:hAnsi="Times New Roman" w:cs="Times New Roman"/>
                <w:sz w:val="24"/>
                <w:szCs w:val="24"/>
              </w:rPr>
              <w:t>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0FAD755" w:rsidR="00AD345C" w:rsidRPr="00A25E4D" w:rsidRDefault="009D3152" w:rsidP="009D31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A58B2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A58B2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A25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 w:rsidRPr="00A25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BB4" w:rsidRPr="00A25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5C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B2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4" w:name="_GoBack"/>
            <w:bookmarkEnd w:id="4"/>
            <w:r w:rsidR="001F0DB6" w:rsidRPr="00A25E4D">
              <w:rPr>
                <w:rFonts w:ascii="Times New Roman" w:hAnsi="Times New Roman" w:cs="Times New Roman"/>
                <w:sz w:val="24"/>
                <w:szCs w:val="24"/>
              </w:rPr>
              <w:t xml:space="preserve">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5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FC7F" w14:textId="77777777" w:rsidR="00F34210" w:rsidRDefault="00F34210" w:rsidP="00D408E3">
      <w:pPr>
        <w:spacing w:before="0" w:after="0" w:line="240" w:lineRule="auto"/>
      </w:pPr>
      <w:r>
        <w:separator/>
      </w:r>
    </w:p>
  </w:endnote>
  <w:endnote w:type="continuationSeparator" w:id="0">
    <w:p w14:paraId="0DC68A4E" w14:textId="77777777" w:rsidR="00F34210" w:rsidRDefault="00F3421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5F0BFB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31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31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5D1B" w14:textId="77777777" w:rsidR="00F34210" w:rsidRDefault="00F3421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95DE1B7" w14:textId="77777777" w:rsidR="00F34210" w:rsidRDefault="00F34210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5F2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2E6E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2522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A4"/>
    <w:rsid w:val="005647D3"/>
    <w:rsid w:val="00566EF7"/>
    <w:rsid w:val="00567398"/>
    <w:rsid w:val="005673A7"/>
    <w:rsid w:val="00567434"/>
    <w:rsid w:val="00571166"/>
    <w:rsid w:val="005726A1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E4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6C3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A58B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152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5E4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3D44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0A70"/>
    <w:rsid w:val="00C521BE"/>
    <w:rsid w:val="00C5373E"/>
    <w:rsid w:val="00C54BDF"/>
    <w:rsid w:val="00C55282"/>
    <w:rsid w:val="00C56813"/>
    <w:rsid w:val="00C57DB4"/>
    <w:rsid w:val="00C62E4D"/>
    <w:rsid w:val="00C62FAB"/>
    <w:rsid w:val="00C66BB4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50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5764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3C2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4210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264D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gei.Averin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astasia.Lobanova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B12BE2C-7874-48FA-9B83-C79499DC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aver1213</cp:lastModifiedBy>
  <cp:revision>11</cp:revision>
  <cp:lastPrinted>2016-09-26T07:52:00Z</cp:lastPrinted>
  <dcterms:created xsi:type="dcterms:W3CDTF">2022-06-15T04:09:00Z</dcterms:created>
  <dcterms:modified xsi:type="dcterms:W3CDTF">2022-09-28T12:41:00Z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